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A" w:rsidRDefault="00523A6A" w:rsidP="00523A6A">
      <w:pPr>
        <w:pStyle w:val="a9"/>
        <w:rPr>
          <w:bCs/>
          <w:caps/>
          <w:szCs w:val="28"/>
        </w:rPr>
      </w:pPr>
      <w:r>
        <w:rPr>
          <w:bCs/>
          <w:caps/>
          <w:szCs w:val="28"/>
        </w:rPr>
        <w:t xml:space="preserve">Медведевская РАЙОННАЯ территориальная </w:t>
      </w:r>
    </w:p>
    <w:p w:rsidR="00523A6A" w:rsidRDefault="00523A6A" w:rsidP="00523A6A">
      <w:pPr>
        <w:pStyle w:val="a9"/>
        <w:rPr>
          <w:bCs/>
          <w:caps/>
          <w:szCs w:val="28"/>
        </w:rPr>
      </w:pPr>
      <w:r>
        <w:rPr>
          <w:bCs/>
          <w:caps/>
          <w:szCs w:val="28"/>
        </w:rPr>
        <w:t>избирательная комиссия</w:t>
      </w:r>
    </w:p>
    <w:p w:rsidR="00523A6A" w:rsidRDefault="00523A6A" w:rsidP="00523A6A">
      <w:pPr>
        <w:pStyle w:val="a9"/>
        <w:rPr>
          <w:bCs/>
          <w:caps/>
          <w:sz w:val="24"/>
          <w:szCs w:val="24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523A6A" w:rsidTr="00523A6A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523A6A" w:rsidRDefault="00523A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3A6A" w:rsidTr="00523A6A">
        <w:trPr>
          <w:trHeight w:val="515"/>
          <w:jc w:val="center"/>
        </w:trPr>
        <w:tc>
          <w:tcPr>
            <w:tcW w:w="3600" w:type="dxa"/>
            <w:hideMark/>
          </w:tcPr>
          <w:p w:rsidR="00523A6A" w:rsidRDefault="001B3F16">
            <w:pPr>
              <w:spacing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3A6A">
              <w:rPr>
                <w:rFonts w:ascii="Times New Roman" w:hAnsi="Times New Roman"/>
                <w:sz w:val="28"/>
                <w:szCs w:val="28"/>
              </w:rPr>
              <w:t xml:space="preserve"> июля 2021 года</w:t>
            </w:r>
          </w:p>
        </w:tc>
        <w:tc>
          <w:tcPr>
            <w:tcW w:w="3367" w:type="dxa"/>
          </w:tcPr>
          <w:p w:rsidR="00523A6A" w:rsidRDefault="00523A6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hideMark/>
          </w:tcPr>
          <w:p w:rsidR="00523A6A" w:rsidRDefault="00523A6A" w:rsidP="00523A6A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>№ 8/76</w:t>
            </w:r>
          </w:p>
        </w:tc>
      </w:tr>
    </w:tbl>
    <w:p w:rsidR="00523A6A" w:rsidRDefault="00523A6A" w:rsidP="0052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6A" w:rsidRDefault="00523A6A" w:rsidP="0052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A6A" w:rsidRDefault="00523A6A" w:rsidP="00523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Группе контроля Медведевской районной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>
        <w:rPr>
          <w:rFonts w:ascii="Times New Roman" w:hAnsi="Times New Roman"/>
          <w:b/>
          <w:sz w:val="28"/>
          <w:szCs w:val="28"/>
        </w:rPr>
        <w:br/>
        <w:t>при проведении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/>
          <w:b/>
          <w:sz w:val="28"/>
          <w:szCs w:val="28"/>
        </w:rPr>
        <w:br/>
        <w:t>в 2021 году</w:t>
      </w:r>
    </w:p>
    <w:p w:rsidR="00523A6A" w:rsidRDefault="00523A6A" w:rsidP="00523A6A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2 статьи 21, частью 3 статьи 94 Федерального закона от 22 февраля 2014 г. № 20-ФЗ «О выборах депутатов Государственной Думы Федерального Собрания Российской Федерации», статьей 23 Федерального закона от 10 января 2003 г. № 20-ФЗ </w:t>
      </w:r>
      <w:r>
        <w:rPr>
          <w:rFonts w:ascii="Times New Roman" w:hAnsi="Times New Roman"/>
          <w:bCs/>
          <w:sz w:val="28"/>
          <w:szCs w:val="28"/>
        </w:rPr>
        <w:br/>
        <w:t>«О Государственной автоматизированной системе Российской Федерации «Выборы» Медведевская районная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sz w:val="28"/>
          <w:szCs w:val="28"/>
        </w:rPr>
        <w:t>т:</w:t>
      </w:r>
    </w:p>
    <w:p w:rsidR="00523A6A" w:rsidRDefault="00523A6A" w:rsidP="00523A6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Образовать Группу контроля Медведевской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 в составе:</w:t>
      </w:r>
    </w:p>
    <w:tbl>
      <w:tblPr>
        <w:tblW w:w="0" w:type="auto"/>
        <w:tblLook w:val="04A0"/>
      </w:tblPr>
      <w:tblGrid>
        <w:gridCol w:w="2802"/>
        <w:gridCol w:w="425"/>
        <w:gridCol w:w="6343"/>
      </w:tblGrid>
      <w:tr w:rsidR="00523A6A" w:rsidTr="00523A6A">
        <w:tc>
          <w:tcPr>
            <w:tcW w:w="2802" w:type="dxa"/>
            <w:hideMark/>
          </w:tcPr>
          <w:p w:rsidR="00523A6A" w:rsidRDefault="00523A6A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Бирюков Владимир Александрович</w:t>
            </w:r>
          </w:p>
        </w:tc>
        <w:tc>
          <w:tcPr>
            <w:tcW w:w="425" w:type="dxa"/>
            <w:hideMark/>
          </w:tcPr>
          <w:p w:rsidR="00523A6A" w:rsidRDefault="00523A6A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 w:rsidP="0094011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</w:t>
            </w:r>
            <w:r w:rsidR="00523A6A">
              <w:rPr>
                <w:b w:val="0"/>
                <w:bCs/>
              </w:rPr>
              <w:t xml:space="preserve"> комиссии с</w:t>
            </w:r>
            <w:r w:rsidR="00291EA9">
              <w:rPr>
                <w:b w:val="0"/>
                <w:bCs/>
              </w:rPr>
              <w:t xml:space="preserve"> </w:t>
            </w:r>
            <w:r w:rsidR="00523A6A">
              <w:rPr>
                <w:b w:val="0"/>
                <w:bCs/>
              </w:rPr>
              <w:t>правом</w:t>
            </w:r>
            <w:r>
              <w:rPr>
                <w:b w:val="0"/>
                <w:bCs/>
              </w:rPr>
              <w:t xml:space="preserve"> решающего голоса Медведевской</w:t>
            </w:r>
            <w:r w:rsidR="00523A6A">
              <w:rPr>
                <w:b w:val="0"/>
                <w:bCs/>
              </w:rPr>
              <w:t xml:space="preserve"> районной террито</w:t>
            </w:r>
            <w:r>
              <w:rPr>
                <w:b w:val="0"/>
                <w:bCs/>
              </w:rPr>
              <w:t>риальной избирательной комиссии</w:t>
            </w:r>
            <w:r w:rsidR="00523A6A">
              <w:rPr>
                <w:b w:val="0"/>
                <w:bCs/>
              </w:rPr>
              <w:t>;</w:t>
            </w:r>
          </w:p>
        </w:tc>
      </w:tr>
      <w:tr w:rsidR="00523A6A" w:rsidTr="00523A6A">
        <w:tc>
          <w:tcPr>
            <w:tcW w:w="2802" w:type="dxa"/>
            <w:hideMark/>
          </w:tcPr>
          <w:p w:rsidR="00523A6A" w:rsidRDefault="0094011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Сунсина Татьяна Александровна</w:t>
            </w:r>
          </w:p>
        </w:tc>
        <w:tc>
          <w:tcPr>
            <w:tcW w:w="425" w:type="dxa"/>
            <w:hideMark/>
          </w:tcPr>
          <w:p w:rsidR="00523A6A" w:rsidRDefault="00523A6A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 комиссии с правом решающего голоса  Медведевской районной территориальной избирательной комиссии, руководитель группы</w:t>
            </w:r>
            <w:r w:rsidR="00523A6A">
              <w:rPr>
                <w:b w:val="0"/>
                <w:bCs/>
              </w:rPr>
              <w:t>;</w:t>
            </w:r>
          </w:p>
        </w:tc>
      </w:tr>
      <w:tr w:rsidR="00523A6A" w:rsidTr="00523A6A">
        <w:tc>
          <w:tcPr>
            <w:tcW w:w="2802" w:type="dxa"/>
            <w:hideMark/>
          </w:tcPr>
          <w:p w:rsidR="00523A6A" w:rsidRDefault="0094011E">
            <w:pPr>
              <w:pStyle w:val="a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Тымбаев Андрей Альбертович</w:t>
            </w:r>
          </w:p>
        </w:tc>
        <w:tc>
          <w:tcPr>
            <w:tcW w:w="425" w:type="dxa"/>
            <w:hideMark/>
          </w:tcPr>
          <w:p w:rsidR="00523A6A" w:rsidRDefault="00523A6A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343" w:type="dxa"/>
            <w:hideMark/>
          </w:tcPr>
          <w:p w:rsidR="00523A6A" w:rsidRDefault="0094011E">
            <w:pPr>
              <w:pStyle w:val="a9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член комиссии с правом решающего голоса  Медведевской районной территориальной избирательной комиссии</w:t>
            </w:r>
          </w:p>
        </w:tc>
      </w:tr>
    </w:tbl>
    <w:p w:rsidR="00523A6A" w:rsidRDefault="00523A6A" w:rsidP="00523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Разместить настоящее постановление на странице </w:t>
      </w:r>
      <w:r w:rsidR="0094011E">
        <w:rPr>
          <w:rFonts w:ascii="Times New Roman" w:hAnsi="Times New Roman"/>
          <w:sz w:val="28"/>
          <w:szCs w:val="28"/>
        </w:rPr>
        <w:t>Медведевской</w:t>
      </w:r>
      <w:r w:rsidR="0029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523A6A" w:rsidRDefault="00523A6A" w:rsidP="00523A6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23A6A" w:rsidRDefault="00523A6A" w:rsidP="00523A6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820"/>
        <w:gridCol w:w="4536"/>
      </w:tblGrid>
      <w:tr w:rsidR="00523A6A" w:rsidTr="00804995">
        <w:tc>
          <w:tcPr>
            <w:tcW w:w="4820" w:type="dxa"/>
            <w:hideMark/>
          </w:tcPr>
          <w:p w:rsidR="00523A6A" w:rsidRDefault="00523A6A" w:rsidP="00804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4011E">
              <w:rPr>
                <w:rFonts w:ascii="Times New Roman" w:hAnsi="Times New Roman"/>
                <w:sz w:val="28"/>
                <w:szCs w:val="28"/>
              </w:rPr>
              <w:t>Медведевской</w:t>
            </w:r>
            <w:r w:rsidR="00291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99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айонной территориальной избирательной комиссии</w:t>
            </w:r>
          </w:p>
        </w:tc>
        <w:tc>
          <w:tcPr>
            <w:tcW w:w="4536" w:type="dxa"/>
          </w:tcPr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4995" w:rsidRDefault="008049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9401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В.В.Малышева</w:t>
            </w:r>
          </w:p>
        </w:tc>
      </w:tr>
      <w:tr w:rsidR="00523A6A" w:rsidTr="00804995">
        <w:trPr>
          <w:trHeight w:val="103"/>
        </w:trPr>
        <w:tc>
          <w:tcPr>
            <w:tcW w:w="4820" w:type="dxa"/>
          </w:tcPr>
          <w:p w:rsidR="00523A6A" w:rsidRDefault="00523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6" w:type="dxa"/>
          </w:tcPr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3A6A" w:rsidTr="00804995">
        <w:trPr>
          <w:trHeight w:val="1031"/>
        </w:trPr>
        <w:tc>
          <w:tcPr>
            <w:tcW w:w="4820" w:type="dxa"/>
            <w:hideMark/>
          </w:tcPr>
          <w:p w:rsidR="00523A6A" w:rsidRDefault="00523A6A" w:rsidP="0094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94011E">
              <w:rPr>
                <w:rFonts w:ascii="Times New Roman" w:hAnsi="Times New Roman"/>
                <w:sz w:val="28"/>
                <w:szCs w:val="28"/>
              </w:rPr>
              <w:t>Медведевской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4536" w:type="dxa"/>
          </w:tcPr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523A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3A6A" w:rsidRDefault="009401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А.П.Четвертных</w:t>
            </w:r>
          </w:p>
        </w:tc>
      </w:tr>
    </w:tbl>
    <w:p w:rsidR="00833685" w:rsidRDefault="00833685">
      <w:bookmarkStart w:id="0" w:name="_GoBack"/>
      <w:bookmarkEnd w:id="0"/>
    </w:p>
    <w:sectPr w:rsidR="00833685" w:rsidSect="004A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D1F1F"/>
    <w:rsid w:val="001B3F16"/>
    <w:rsid w:val="00291EA9"/>
    <w:rsid w:val="004A4E39"/>
    <w:rsid w:val="00523A6A"/>
    <w:rsid w:val="005D007D"/>
    <w:rsid w:val="00760841"/>
    <w:rsid w:val="00804995"/>
    <w:rsid w:val="00833685"/>
    <w:rsid w:val="0094011E"/>
    <w:rsid w:val="00AD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6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3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3A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3A6A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23A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3A6A"/>
    <w:rPr>
      <w:rFonts w:ascii="Calibri" w:eastAsia="Calibri" w:hAnsi="Calibri" w:cs="Times New Roman"/>
    </w:rPr>
  </w:style>
  <w:style w:type="paragraph" w:customStyle="1" w:styleId="a9">
    <w:name w:val="Заголовок постановления"/>
    <w:basedOn w:val="a"/>
    <w:rsid w:val="00523A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F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6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3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3A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3A6A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23A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3A6A"/>
    <w:rPr>
      <w:rFonts w:ascii="Calibri" w:eastAsia="Calibri" w:hAnsi="Calibri" w:cs="Times New Roman"/>
    </w:rPr>
  </w:style>
  <w:style w:type="paragraph" w:customStyle="1" w:styleId="a9">
    <w:name w:val="Заголовок постановления"/>
    <w:basedOn w:val="a"/>
    <w:rsid w:val="00523A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Группе контроля Медведевской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</_x041e__x043f__x0438__x0441__x0430__x043d__x0438__x0435_>
    <_dlc_DocId xmlns="57504d04-691e-4fc4-8f09-4f19fdbe90f6">XXJ7TYMEEKJ2-6600-277</_dlc_DocId>
    <_dlc_DocIdUrl xmlns="57504d04-691e-4fc4-8f09-4f19fdbe90f6">
      <Url>https://vip.gov.mari.ru/tzik/tik_medvedevo/_layouts/DocIdRedir.aspx?ID=XXJ7TYMEEKJ2-6600-277</Url>
      <Description>XXJ7TYMEEKJ2-6600-277</Description>
    </_dlc_DocIdUrl>
  </documentManagement>
</p:properties>
</file>

<file path=customXml/itemProps1.xml><?xml version="1.0" encoding="utf-8"?>
<ds:datastoreItem xmlns:ds="http://schemas.openxmlformats.org/officeDocument/2006/customXml" ds:itemID="{4858175B-D62B-43A2-8913-957A2076FF24}"/>
</file>

<file path=customXml/itemProps2.xml><?xml version="1.0" encoding="utf-8"?>
<ds:datastoreItem xmlns:ds="http://schemas.openxmlformats.org/officeDocument/2006/customXml" ds:itemID="{B999E503-7E11-47D2-AABE-B3A60A65EB6D}"/>
</file>

<file path=customXml/itemProps3.xml><?xml version="1.0" encoding="utf-8"?>
<ds:datastoreItem xmlns:ds="http://schemas.openxmlformats.org/officeDocument/2006/customXml" ds:itemID="{9FBC32BC-9639-48EC-A7D6-B9A8F5F1156A}"/>
</file>

<file path=customXml/itemProps4.xml><?xml version="1.0" encoding="utf-8"?>
<ds:datastoreItem xmlns:ds="http://schemas.openxmlformats.org/officeDocument/2006/customXml" ds:itemID="{18C6514E-51F3-4985-8B30-D5E830C12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№8/76 от 30.07.2021 г.</dc:title>
  <dc:subject/>
  <dc:creator>HP</dc:creator>
  <cp:keywords/>
  <dc:description/>
  <cp:lastModifiedBy>admin</cp:lastModifiedBy>
  <cp:revision>6</cp:revision>
  <cp:lastPrinted>2021-08-11T11:29:00Z</cp:lastPrinted>
  <dcterms:created xsi:type="dcterms:W3CDTF">2021-07-29T08:23:00Z</dcterms:created>
  <dcterms:modified xsi:type="dcterms:W3CDTF">2021-08-11T11:29:00Z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a011acad-0e9a-4a77-8e2d-6d547e1d757b</vt:lpwstr>
  </property>
</Properties>
</file>